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66" w:rsidRDefault="00DF5566" w:rsidP="00DF556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DF5566" w:rsidRDefault="00DF5566" w:rsidP="00DF556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DF5566" w:rsidRDefault="00DF5566" w:rsidP="00DF5566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DF5566" w:rsidRDefault="00DF5566" w:rsidP="00DF5566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DF5566" w:rsidRDefault="00DF5566" w:rsidP="00DF5566"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</w:t>
      </w:r>
      <w:r w:rsidR="0004069A">
        <w:rPr>
          <w:lang w:val="en-US"/>
        </w:rPr>
        <w:t>436</w:t>
      </w:r>
      <w:r>
        <w:rPr>
          <w:lang w:val="en-US"/>
        </w:rPr>
        <w:t>-</w:t>
      </w:r>
      <w:r>
        <w:t>14</w:t>
      </w:r>
    </w:p>
    <w:p w:rsidR="00DF5566" w:rsidRDefault="0004069A" w:rsidP="00DF556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DF556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743BB">
        <w:rPr>
          <w:rFonts w:ascii="Times New Roman" w:hAnsi="Times New Roman"/>
          <w:sz w:val="24"/>
          <w:szCs w:val="24"/>
          <w:lang w:val="sr-Cyrl-RS"/>
        </w:rPr>
        <w:t>децем</w:t>
      </w:r>
      <w:r>
        <w:rPr>
          <w:rFonts w:ascii="Times New Roman" w:hAnsi="Times New Roman"/>
          <w:sz w:val="24"/>
          <w:szCs w:val="24"/>
          <w:lang w:val="sr-Cyrl-RS"/>
        </w:rPr>
        <w:t xml:space="preserve">бар </w:t>
      </w:r>
      <w:r w:rsidR="00DF5566">
        <w:rPr>
          <w:rFonts w:ascii="Times New Roman" w:hAnsi="Times New Roman"/>
          <w:sz w:val="24"/>
          <w:szCs w:val="24"/>
          <w:lang w:val="ru-RU"/>
        </w:rPr>
        <w:t>2014. године</w:t>
      </w:r>
    </w:p>
    <w:p w:rsidR="0058373C" w:rsidRPr="00F428CD" w:rsidRDefault="00DF5566" w:rsidP="00DF556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Београд</w:t>
      </w:r>
    </w:p>
    <w:p w:rsidR="00DF5566" w:rsidRDefault="00DF5566" w:rsidP="00DF5566">
      <w:pPr>
        <w:tabs>
          <w:tab w:val="left" w:pos="1134"/>
        </w:tabs>
        <w:rPr>
          <w:lang w:val="sr-Cyrl-CS"/>
        </w:rPr>
      </w:pPr>
    </w:p>
    <w:p w:rsidR="008B2371" w:rsidRDefault="008B2371" w:rsidP="00DF5566">
      <w:pPr>
        <w:tabs>
          <w:tab w:val="left" w:pos="1134"/>
        </w:tabs>
        <w:rPr>
          <w:lang w:val="sr-Cyrl-CS"/>
        </w:rPr>
      </w:pPr>
    </w:p>
    <w:p w:rsidR="00DF5566" w:rsidRPr="00BF2F64" w:rsidRDefault="00DF5566" w:rsidP="00DF5566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DF5566" w:rsidRDefault="0004069A" w:rsidP="00DF556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18.</w:t>
      </w:r>
      <w:r w:rsidR="00DF5566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DF5566" w:rsidRDefault="00DF5566" w:rsidP="00DF556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 w:rsidR="0004069A">
        <w:rPr>
          <w:lang w:val="sr-Cyrl-CS"/>
        </w:rPr>
        <w:t>ДЕЦЕМБРА</w:t>
      </w:r>
      <w:r>
        <w:rPr>
          <w:lang w:val="sr-Cyrl-CS"/>
        </w:rPr>
        <w:t xml:space="preserve"> 2014. ГОДИНЕ</w:t>
      </w:r>
    </w:p>
    <w:p w:rsidR="00161A61" w:rsidRDefault="00161A61" w:rsidP="00161A6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B2371" w:rsidRDefault="008B2371" w:rsidP="00161A6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5566" w:rsidRPr="008254EA" w:rsidRDefault="00DF5566" w:rsidP="00557F87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у 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6B2AA9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F5566" w:rsidRPr="00E12F34" w:rsidRDefault="00557F87" w:rsidP="00557F87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="00DF5566">
        <w:rPr>
          <w:rFonts w:ascii="Times New Roman" w:hAnsi="Times New Roman"/>
          <w:sz w:val="24"/>
          <w:szCs w:val="24"/>
        </w:rPr>
        <w:t>Седницом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566">
        <w:rPr>
          <w:rFonts w:ascii="Times New Roman" w:hAnsi="Times New Roman"/>
          <w:sz w:val="24"/>
          <w:szCs w:val="24"/>
        </w:rPr>
        <w:t>је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566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566">
        <w:rPr>
          <w:rFonts w:ascii="Times New Roman" w:hAnsi="Times New Roman"/>
          <w:sz w:val="24"/>
          <w:szCs w:val="24"/>
        </w:rPr>
        <w:t>Милутин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566">
        <w:rPr>
          <w:rFonts w:ascii="Times New Roman" w:hAnsi="Times New Roman"/>
          <w:sz w:val="24"/>
          <w:szCs w:val="24"/>
        </w:rPr>
        <w:t>Мркоњић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F5566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DF55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5566">
        <w:rPr>
          <w:rFonts w:ascii="Times New Roman" w:hAnsi="Times New Roman"/>
          <w:sz w:val="24"/>
          <w:szCs w:val="24"/>
        </w:rPr>
        <w:t>Одбора</w:t>
      </w:r>
      <w:proofErr w:type="spellEnd"/>
      <w:r w:rsidR="00DF5566">
        <w:rPr>
          <w:rFonts w:ascii="Times New Roman" w:hAnsi="Times New Roman"/>
          <w:sz w:val="24"/>
          <w:szCs w:val="24"/>
        </w:rPr>
        <w:t>.</w:t>
      </w:r>
      <w:proofErr w:type="gramEnd"/>
    </w:p>
    <w:p w:rsidR="00DF5566" w:rsidRPr="006B2AA9" w:rsidRDefault="00DF5566" w:rsidP="00557F87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B2AA9">
        <w:rPr>
          <w:rFonts w:ascii="Times New Roman" w:hAnsi="Times New Roman"/>
          <w:sz w:val="24"/>
          <w:szCs w:val="24"/>
        </w:rPr>
        <w:t>Константин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AA9">
        <w:rPr>
          <w:rFonts w:ascii="Times New Roman" w:hAnsi="Times New Roman"/>
          <w:sz w:val="24"/>
          <w:szCs w:val="24"/>
        </w:rPr>
        <w:t>Арсеновић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2AA9">
        <w:rPr>
          <w:rFonts w:ascii="Times New Roman" w:hAnsi="Times New Roman"/>
          <w:sz w:val="24"/>
          <w:szCs w:val="24"/>
        </w:rPr>
        <w:t>Зоран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AA9">
        <w:rPr>
          <w:rFonts w:ascii="Times New Roman" w:hAnsi="Times New Roman"/>
          <w:sz w:val="24"/>
          <w:szCs w:val="24"/>
        </w:rPr>
        <w:t>Бојанић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2AA9">
        <w:rPr>
          <w:rFonts w:ascii="Times New Roman" w:hAnsi="Times New Roman"/>
          <w:sz w:val="24"/>
          <w:szCs w:val="24"/>
        </w:rPr>
        <w:t>Бранка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AA9">
        <w:rPr>
          <w:rFonts w:ascii="Times New Roman" w:hAnsi="Times New Roman"/>
          <w:sz w:val="24"/>
          <w:szCs w:val="24"/>
        </w:rPr>
        <w:t>Бошњак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2AA9">
        <w:rPr>
          <w:rFonts w:ascii="Times New Roman" w:hAnsi="Times New Roman"/>
          <w:sz w:val="24"/>
          <w:szCs w:val="24"/>
        </w:rPr>
        <w:t>Јовица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AA9">
        <w:rPr>
          <w:rFonts w:ascii="Times New Roman" w:hAnsi="Times New Roman"/>
          <w:sz w:val="24"/>
          <w:szCs w:val="24"/>
        </w:rPr>
        <w:t>Јевтић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2AA9" w:rsidRPr="006B2AA9">
        <w:rPr>
          <w:rFonts w:ascii="Times New Roman" w:hAnsi="Times New Roman"/>
          <w:sz w:val="24"/>
          <w:szCs w:val="24"/>
        </w:rPr>
        <w:t>Милан</w:t>
      </w:r>
      <w:proofErr w:type="spellEnd"/>
      <w:r w:rsidR="006B2AA9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AA9" w:rsidRPr="006B2AA9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6B2AA9" w:rsidRPr="006B2AA9">
        <w:rPr>
          <w:rFonts w:ascii="Times New Roman" w:hAnsi="Times New Roman"/>
          <w:sz w:val="24"/>
          <w:szCs w:val="24"/>
          <w:lang w:val="sr-Cyrl-RS"/>
        </w:rPr>
        <w:t>,</w:t>
      </w:r>
      <w:r w:rsidR="006B2AA9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AA9">
        <w:rPr>
          <w:rFonts w:ascii="Times New Roman" w:hAnsi="Times New Roman"/>
          <w:sz w:val="24"/>
          <w:szCs w:val="24"/>
        </w:rPr>
        <w:t>Мујо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AA9">
        <w:rPr>
          <w:rFonts w:ascii="Times New Roman" w:hAnsi="Times New Roman"/>
          <w:sz w:val="24"/>
          <w:szCs w:val="24"/>
        </w:rPr>
        <w:t>Муковић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2AA9">
        <w:rPr>
          <w:rFonts w:ascii="Times New Roman" w:hAnsi="Times New Roman"/>
          <w:sz w:val="24"/>
          <w:szCs w:val="24"/>
        </w:rPr>
        <w:t>др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AA9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AA9">
        <w:rPr>
          <w:rFonts w:ascii="Times New Roman" w:hAnsi="Times New Roman"/>
          <w:sz w:val="24"/>
          <w:szCs w:val="24"/>
        </w:rPr>
        <w:t>Орлић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2AA9">
        <w:rPr>
          <w:rFonts w:ascii="Times New Roman" w:hAnsi="Times New Roman"/>
          <w:sz w:val="24"/>
          <w:szCs w:val="24"/>
        </w:rPr>
        <w:t>Катарина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AA9">
        <w:rPr>
          <w:rFonts w:ascii="Times New Roman" w:hAnsi="Times New Roman"/>
          <w:sz w:val="24"/>
          <w:szCs w:val="24"/>
        </w:rPr>
        <w:t>Ракић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2AA9">
        <w:rPr>
          <w:rFonts w:ascii="Times New Roman" w:hAnsi="Times New Roman"/>
          <w:sz w:val="24"/>
          <w:szCs w:val="24"/>
        </w:rPr>
        <w:t>Сузана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AA9"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6B2AA9" w:rsidRPr="006B2AA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6B2AA9">
        <w:rPr>
          <w:rFonts w:ascii="Times New Roman" w:hAnsi="Times New Roman"/>
          <w:sz w:val="24"/>
          <w:szCs w:val="24"/>
        </w:rPr>
        <w:t>Вучета</w:t>
      </w:r>
      <w:proofErr w:type="spellEnd"/>
      <w:r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B2AA9">
        <w:rPr>
          <w:rFonts w:ascii="Times New Roman" w:hAnsi="Times New Roman"/>
          <w:sz w:val="24"/>
          <w:szCs w:val="24"/>
        </w:rPr>
        <w:t>Тошковић</w:t>
      </w:r>
      <w:proofErr w:type="spellEnd"/>
      <w:r w:rsidR="006B2AA9" w:rsidRPr="006B2AA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6B2AA9" w:rsidRPr="006B2AA9">
        <w:rPr>
          <w:rFonts w:ascii="Times New Roman" w:hAnsi="Times New Roman"/>
          <w:sz w:val="24"/>
          <w:szCs w:val="24"/>
        </w:rPr>
        <w:t>Горан</w:t>
      </w:r>
      <w:proofErr w:type="spellEnd"/>
      <w:r w:rsidR="006B2AA9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AA9" w:rsidRPr="006B2AA9">
        <w:rPr>
          <w:rFonts w:ascii="Times New Roman" w:hAnsi="Times New Roman"/>
          <w:sz w:val="24"/>
          <w:szCs w:val="24"/>
        </w:rPr>
        <w:t>Ћирић</w:t>
      </w:r>
      <w:proofErr w:type="spellEnd"/>
      <w:r w:rsidR="006B2AA9" w:rsidRPr="006B2AA9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6B2AA9" w:rsidRPr="006B2AA9">
        <w:rPr>
          <w:rFonts w:ascii="Times New Roman" w:hAnsi="Times New Roman"/>
          <w:sz w:val="24"/>
          <w:szCs w:val="24"/>
        </w:rPr>
        <w:t xml:space="preserve"> </w:t>
      </w:r>
      <w:r w:rsidR="006B2AA9" w:rsidRPr="006B2AA9">
        <w:rPr>
          <w:rFonts w:ascii="Times New Roman" w:hAnsi="Times New Roman"/>
          <w:sz w:val="24"/>
          <w:szCs w:val="24"/>
          <w:lang w:val="sr-Cyrl-RS"/>
        </w:rPr>
        <w:t>Слободан Хомен.</w:t>
      </w:r>
    </w:p>
    <w:p w:rsidR="00DF5566" w:rsidRPr="00030FED" w:rsidRDefault="00DF5566" w:rsidP="00557F8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Милекић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Мирковић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2AA9">
        <w:rPr>
          <w:rFonts w:ascii="Times New Roman" w:hAnsi="Times New Roman"/>
          <w:sz w:val="24"/>
          <w:szCs w:val="24"/>
        </w:rPr>
        <w:t>Јован</w:t>
      </w:r>
      <w:proofErr w:type="spellEnd"/>
      <w:r w:rsid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AA9">
        <w:rPr>
          <w:rFonts w:ascii="Times New Roman" w:hAnsi="Times New Roman"/>
          <w:sz w:val="24"/>
          <w:szCs w:val="24"/>
        </w:rPr>
        <w:t>Марковић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30FED">
        <w:rPr>
          <w:rFonts w:ascii="Times New Roman" w:hAnsi="Times New Roman"/>
          <w:sz w:val="24"/>
          <w:szCs w:val="24"/>
        </w:rPr>
        <w:t>Драган</w:t>
      </w:r>
      <w:proofErr w:type="spellEnd"/>
      <w:r w:rsidR="00030F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FED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030FED">
        <w:rPr>
          <w:rFonts w:ascii="Times New Roman" w:hAnsi="Times New Roman"/>
          <w:sz w:val="24"/>
          <w:szCs w:val="24"/>
        </w:rPr>
        <w:t>,</w:t>
      </w:r>
      <w:r w:rsidR="00030FE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њихови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5566" w:rsidRPr="00161A61" w:rsidRDefault="00DF5566" w:rsidP="00DF556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F5566" w:rsidRDefault="00DF5566" w:rsidP="00557F87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DF5566" w:rsidRPr="00E12F34" w:rsidRDefault="00DF5566" w:rsidP="00DF5566">
      <w:pPr>
        <w:jc w:val="both"/>
        <w:rPr>
          <w:lang w:val="sr-Cyrl-RS"/>
        </w:rPr>
      </w:pPr>
    </w:p>
    <w:p w:rsidR="00A36E5A" w:rsidRPr="00161A61" w:rsidRDefault="00A36E5A" w:rsidP="00DF5566">
      <w:pPr>
        <w:jc w:val="both"/>
        <w:rPr>
          <w:lang w:val="sr-Cyrl-RS"/>
        </w:rPr>
      </w:pPr>
    </w:p>
    <w:p w:rsidR="00DF5566" w:rsidRDefault="00DF5566" w:rsidP="00A36E5A">
      <w:pPr>
        <w:jc w:val="center"/>
      </w:pPr>
      <w:r>
        <w:t xml:space="preserve">Д н е в н </w:t>
      </w:r>
      <w:proofErr w:type="gramStart"/>
      <w:r>
        <w:t>и  р</w:t>
      </w:r>
      <w:proofErr w:type="gramEnd"/>
      <w:r>
        <w:t xml:space="preserve"> е д</w:t>
      </w:r>
    </w:p>
    <w:p w:rsidR="00030FED" w:rsidRPr="002D4717" w:rsidRDefault="00030FED" w:rsidP="002D4717">
      <w:pPr>
        <w:jc w:val="both"/>
        <w:rPr>
          <w:lang w:val="sr-Cyrl-RS"/>
        </w:rPr>
      </w:pPr>
    </w:p>
    <w:p w:rsidR="00030FED" w:rsidRPr="00976732" w:rsidRDefault="00030FED" w:rsidP="00030FED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76732">
        <w:rPr>
          <w:lang w:val="sr-Cyrl-CS"/>
        </w:rPr>
        <w:t>Подношење ам</w:t>
      </w:r>
      <w:r w:rsidRPr="00976732">
        <w:t>a</w:t>
      </w:r>
      <w:r>
        <w:rPr>
          <w:lang w:val="sr-Cyrl-CS"/>
        </w:rPr>
        <w:t xml:space="preserve">ндмана Одбора на Предлог </w:t>
      </w:r>
      <w:r>
        <w:rPr>
          <w:lang w:val="sr-Cyrl-RS"/>
        </w:rPr>
        <w:t>з</w:t>
      </w:r>
      <w:r w:rsidRPr="00976732">
        <w:rPr>
          <w:lang w:val="sr-Cyrl-CS"/>
        </w:rPr>
        <w:t xml:space="preserve">акона о </w:t>
      </w:r>
      <w:r>
        <w:rPr>
          <w:lang w:val="sr-Cyrl-CS"/>
        </w:rPr>
        <w:t xml:space="preserve">изменама и допунама Закона о планирању и изградњи </w:t>
      </w:r>
      <w:r w:rsidRPr="00976732">
        <w:rPr>
          <w:lang w:val="sr-Cyrl-CS"/>
        </w:rPr>
        <w:t xml:space="preserve">(број </w:t>
      </w:r>
      <w:r>
        <w:rPr>
          <w:lang w:val="sr-Cyrl-CS"/>
        </w:rPr>
        <w:t>351-4326/14 од 1</w:t>
      </w:r>
      <w:r w:rsidRPr="00976732">
        <w:rPr>
          <w:lang w:val="sr-Cyrl-CS"/>
        </w:rPr>
        <w:t>.</w:t>
      </w:r>
      <w:r w:rsidRPr="00976732">
        <w:t xml:space="preserve"> </w:t>
      </w:r>
      <w:r>
        <w:rPr>
          <w:lang w:val="sr-Cyrl-RS"/>
        </w:rPr>
        <w:t xml:space="preserve">децембра </w:t>
      </w:r>
      <w:r>
        <w:rPr>
          <w:lang w:val="sr-Cyrl-CS"/>
        </w:rPr>
        <w:t>2014</w:t>
      </w:r>
      <w:r w:rsidRPr="00976732">
        <w:rPr>
          <w:lang w:val="sr-Cyrl-CS"/>
        </w:rPr>
        <w:t>. године).</w:t>
      </w:r>
    </w:p>
    <w:p w:rsidR="00DF5566" w:rsidRPr="005519B6" w:rsidRDefault="00DF5566" w:rsidP="00DF5566">
      <w:pPr>
        <w:jc w:val="both"/>
        <w:rPr>
          <w:lang w:val="sr-Cyrl-CS"/>
        </w:rPr>
      </w:pPr>
    </w:p>
    <w:p w:rsidR="007743BB" w:rsidRDefault="007743BB" w:rsidP="00030FED">
      <w:pPr>
        <w:jc w:val="both"/>
        <w:rPr>
          <w:bCs/>
          <w:lang w:val="sr-Cyrl-CS"/>
        </w:rPr>
      </w:pPr>
    </w:p>
    <w:p w:rsidR="00E7398A" w:rsidRDefault="00E7398A" w:rsidP="00030FED">
      <w:pPr>
        <w:jc w:val="both"/>
        <w:rPr>
          <w:bCs/>
          <w:lang w:val="sr-Cyrl-CS"/>
        </w:rPr>
      </w:pPr>
    </w:p>
    <w:p w:rsidR="00030FED" w:rsidRDefault="00DF5566" w:rsidP="00030FED">
      <w:pPr>
        <w:jc w:val="both"/>
        <w:rPr>
          <w:b/>
          <w:lang w:val="sr-Cyrl-CS"/>
        </w:rPr>
      </w:pPr>
      <w:r w:rsidRPr="00030FED">
        <w:rPr>
          <w:bCs/>
          <w:lang w:val="sr-Cyrl-CS"/>
        </w:rPr>
        <w:t xml:space="preserve">Прва тачка дневног реда </w:t>
      </w:r>
      <w:r w:rsidRPr="00030FED">
        <w:rPr>
          <w:b/>
          <w:bCs/>
          <w:lang w:val="sr-Cyrl-CS"/>
        </w:rPr>
        <w:t xml:space="preserve">– </w:t>
      </w:r>
      <w:r w:rsidR="00030FED" w:rsidRPr="00030FED">
        <w:rPr>
          <w:b/>
          <w:lang w:val="sr-Cyrl-CS"/>
        </w:rPr>
        <w:t>Подношење ам</w:t>
      </w:r>
      <w:r w:rsidR="00030FED" w:rsidRPr="00030FED">
        <w:rPr>
          <w:b/>
        </w:rPr>
        <w:t>a</w:t>
      </w:r>
      <w:r w:rsidR="00030FED" w:rsidRPr="00030FED">
        <w:rPr>
          <w:b/>
          <w:lang w:val="sr-Cyrl-CS"/>
        </w:rPr>
        <w:t xml:space="preserve">ндмана Одбора на Предлог </w:t>
      </w:r>
      <w:r w:rsidR="00030FED" w:rsidRPr="00030FED">
        <w:rPr>
          <w:b/>
          <w:lang w:val="sr-Cyrl-RS"/>
        </w:rPr>
        <w:t>з</w:t>
      </w:r>
      <w:r w:rsidR="00030FED" w:rsidRPr="00030FED">
        <w:rPr>
          <w:b/>
          <w:lang w:val="sr-Cyrl-CS"/>
        </w:rPr>
        <w:t xml:space="preserve">акона о изменама и допунама Закона о планирању и изградњи </w:t>
      </w:r>
    </w:p>
    <w:p w:rsidR="00623B5F" w:rsidRPr="00030FED" w:rsidRDefault="00623B5F" w:rsidP="00030FED">
      <w:pPr>
        <w:jc w:val="both"/>
        <w:rPr>
          <w:b/>
        </w:rPr>
      </w:pPr>
    </w:p>
    <w:p w:rsidR="00E404CA" w:rsidRDefault="00E404CA" w:rsidP="00E404CA">
      <w:pPr>
        <w:jc w:val="both"/>
        <w:rPr>
          <w:lang w:val="sr-Cyrl-CS"/>
        </w:rPr>
      </w:pPr>
    </w:p>
    <w:p w:rsidR="007743BB" w:rsidRPr="00B66F57" w:rsidRDefault="007743BB" w:rsidP="00557F87">
      <w:pPr>
        <w:ind w:firstLine="709"/>
        <w:jc w:val="both"/>
        <w:rPr>
          <w:lang w:val="sr-Cyrl-CS"/>
        </w:rPr>
      </w:pPr>
      <w:r>
        <w:rPr>
          <w:lang w:val="sr-Cyrl-CS"/>
        </w:rPr>
        <w:t>Одбор је н</w:t>
      </w:r>
      <w:r w:rsidRPr="00B66F57">
        <w:rPr>
          <w:lang w:val="sr-Cyrl-CS"/>
        </w:rPr>
        <w:t xml:space="preserve">а основу члана </w:t>
      </w:r>
      <w:r>
        <w:rPr>
          <w:lang w:val="sr-Cyrl-CS"/>
        </w:rPr>
        <w:t xml:space="preserve">165. став 3. </w:t>
      </w:r>
      <w:r w:rsidRPr="00B66F57">
        <w:rPr>
          <w:lang w:val="sr-Cyrl-CS"/>
        </w:rPr>
        <w:t>Пословника Народне скупштине</w:t>
      </w:r>
      <w:r>
        <w:rPr>
          <w:lang w:val="sr-Cyrl-CS"/>
        </w:rPr>
        <w:t xml:space="preserve"> поднео Народној скупштини следећи </w:t>
      </w:r>
      <w:r w:rsidRPr="00B66F57">
        <w:rPr>
          <w:lang w:val="sr-Cyrl-CS"/>
        </w:rPr>
        <w:t xml:space="preserve"> </w:t>
      </w:r>
    </w:p>
    <w:p w:rsidR="007743BB" w:rsidRDefault="007743BB" w:rsidP="007743BB">
      <w:pPr>
        <w:jc w:val="both"/>
        <w:rPr>
          <w:lang w:val="sr-Cyrl-CS"/>
        </w:rPr>
      </w:pPr>
    </w:p>
    <w:p w:rsidR="007743BB" w:rsidRDefault="007743BB" w:rsidP="007743B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743BB" w:rsidRDefault="007743BB" w:rsidP="002A22DB">
      <w:pPr>
        <w:rPr>
          <w:lang w:val="sr-Cyrl-CS"/>
        </w:rPr>
      </w:pPr>
    </w:p>
    <w:p w:rsidR="00F428CD" w:rsidRPr="00A70614" w:rsidRDefault="007743BB" w:rsidP="00A70614">
      <w:pPr>
        <w:jc w:val="both"/>
        <w:rPr>
          <w:lang w:val="sr-Cyrl-RS"/>
        </w:rPr>
      </w:pPr>
      <w:r>
        <w:rPr>
          <w:lang w:val="sr-Cyrl-CS"/>
        </w:rPr>
        <w:tab/>
        <w:t>Одбор је, у складу са чланом 165. ст. 1. и 2. Пословника Народне скупштине, поднео амандман</w:t>
      </w:r>
      <w:r w:rsidR="00E7398A">
        <w:rPr>
          <w:lang w:val="sr-Cyrl-CS"/>
        </w:rPr>
        <w:t>е</w:t>
      </w:r>
      <w:r>
        <w:rPr>
          <w:lang w:val="sr-Cyrl-CS"/>
        </w:rPr>
        <w:t xml:space="preserve"> на чл</w:t>
      </w:r>
      <w:r w:rsidR="001E3380">
        <w:rPr>
          <w:lang w:val="sr-Cyrl-CS"/>
        </w:rPr>
        <w:t>.</w:t>
      </w:r>
      <w:r>
        <w:rPr>
          <w:lang w:val="sr-Cyrl-CS"/>
        </w:rPr>
        <w:t xml:space="preserve"> 9. </w:t>
      </w:r>
      <w:r w:rsidR="00B673EB">
        <w:rPr>
          <w:lang w:val="sr-Cyrl-CS"/>
        </w:rPr>
        <w:t>и 55.</w:t>
      </w:r>
      <w:r w:rsidR="00E7398A">
        <w:rPr>
          <w:lang w:val="sr-Cyrl-CS"/>
        </w:rPr>
        <w:t xml:space="preserve"> </w:t>
      </w:r>
      <w:r>
        <w:rPr>
          <w:lang w:val="sr-Cyrl-RS"/>
        </w:rPr>
        <w:t>Предлога закона о изменама и допунама Закона о планирању и изградњи.</w:t>
      </w:r>
    </w:p>
    <w:p w:rsidR="00F428CD" w:rsidRPr="009C3B47" w:rsidRDefault="00F428CD" w:rsidP="00F428CD">
      <w:pPr>
        <w:tabs>
          <w:tab w:val="left" w:pos="3405"/>
        </w:tabs>
        <w:jc w:val="center"/>
        <w:rPr>
          <w:b/>
          <w:color w:val="000000"/>
        </w:rPr>
      </w:pPr>
      <w:r w:rsidRPr="009C3B47">
        <w:rPr>
          <w:b/>
          <w:color w:val="000000"/>
          <w:lang w:val="sr-Cyrl-CS"/>
        </w:rPr>
        <w:lastRenderedPageBreak/>
        <w:t xml:space="preserve">АМАНДМАН </w:t>
      </w:r>
      <w:r>
        <w:rPr>
          <w:b/>
          <w:color w:val="000000"/>
        </w:rPr>
        <w:t>I</w:t>
      </w:r>
      <w:r w:rsidRPr="009C3B47">
        <w:rPr>
          <w:b/>
          <w:color w:val="000000"/>
          <w:lang w:val="sr-Cyrl-CS"/>
        </w:rPr>
        <w:t xml:space="preserve"> </w:t>
      </w:r>
    </w:p>
    <w:p w:rsidR="00F428CD" w:rsidRPr="00F428CD" w:rsidRDefault="00F428CD" w:rsidP="00F428CD">
      <w:pPr>
        <w:tabs>
          <w:tab w:val="left" w:pos="3405"/>
        </w:tabs>
        <w:rPr>
          <w:color w:val="000000"/>
        </w:rPr>
      </w:pPr>
    </w:p>
    <w:p w:rsidR="00F428CD" w:rsidRPr="00F428CD" w:rsidRDefault="00F428CD" w:rsidP="00F428CD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proofErr w:type="gramStart"/>
      <w:r w:rsidRPr="00F428CD">
        <w:rPr>
          <w:rFonts w:ascii="Times New Roman" w:hAnsi="Times New Roman"/>
          <w:color w:val="000000"/>
          <w:sz w:val="24"/>
          <w:szCs w:val="24"/>
        </w:rPr>
        <w:t xml:space="preserve">У </w:t>
      </w:r>
      <w:proofErr w:type="spellStart"/>
      <w:r w:rsidRPr="00F428CD">
        <w:rPr>
          <w:rFonts w:ascii="Times New Roman" w:hAnsi="Times New Roman"/>
          <w:color w:val="000000"/>
          <w:sz w:val="24"/>
          <w:szCs w:val="24"/>
        </w:rPr>
        <w:t>члану</w:t>
      </w:r>
      <w:proofErr w:type="spellEnd"/>
      <w:r w:rsidRPr="00F428CD">
        <w:rPr>
          <w:rFonts w:ascii="Times New Roman" w:hAnsi="Times New Roman"/>
          <w:color w:val="000000"/>
          <w:sz w:val="24"/>
          <w:szCs w:val="24"/>
        </w:rPr>
        <w:t xml:space="preserve"> 9.</w:t>
      </w:r>
      <w:proofErr w:type="gramEnd"/>
      <w:r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428CD">
        <w:rPr>
          <w:rFonts w:ascii="Times New Roman" w:hAnsi="Times New Roman"/>
          <w:color w:val="000000"/>
          <w:sz w:val="24"/>
          <w:szCs w:val="24"/>
        </w:rPr>
        <w:t>Предлога</w:t>
      </w:r>
      <w:proofErr w:type="spellEnd"/>
      <w:r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28CD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Pr="00F428CD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28CD">
        <w:rPr>
          <w:rFonts w:ascii="Times New Roman" w:hAnsi="Times New Roman"/>
          <w:color w:val="000000"/>
          <w:sz w:val="24"/>
          <w:szCs w:val="24"/>
        </w:rPr>
        <w:t>којим</w:t>
      </w:r>
      <w:proofErr w:type="spellEnd"/>
      <w:r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28CD">
        <w:rPr>
          <w:rFonts w:ascii="Times New Roman" w:hAnsi="Times New Roman"/>
          <w:color w:val="000000"/>
          <w:sz w:val="24"/>
          <w:szCs w:val="24"/>
        </w:rPr>
        <w:t>се</w:t>
      </w:r>
      <w:proofErr w:type="spellEnd"/>
      <w:r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28CD">
        <w:rPr>
          <w:rFonts w:ascii="Times New Roman" w:hAnsi="Times New Roman"/>
          <w:color w:val="000000"/>
          <w:sz w:val="24"/>
          <w:szCs w:val="24"/>
        </w:rPr>
        <w:t>додају</w:t>
      </w:r>
      <w:proofErr w:type="spellEnd"/>
      <w:r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28CD">
        <w:rPr>
          <w:rFonts w:ascii="Times New Roman" w:hAnsi="Times New Roman"/>
          <w:color w:val="000000"/>
          <w:sz w:val="24"/>
          <w:szCs w:val="24"/>
        </w:rPr>
        <w:t>нови</w:t>
      </w:r>
      <w:proofErr w:type="spellEnd"/>
      <w:r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428CD">
        <w:rPr>
          <w:rFonts w:ascii="Times New Roman" w:hAnsi="Times New Roman"/>
          <w:color w:val="000000"/>
          <w:sz w:val="24"/>
          <w:szCs w:val="24"/>
        </w:rPr>
        <w:t>чланови</w:t>
      </w:r>
      <w:proofErr w:type="spellEnd"/>
      <w:r w:rsidRPr="00F428CD">
        <w:rPr>
          <w:rFonts w:ascii="Times New Roman" w:hAnsi="Times New Roman"/>
          <w:color w:val="000000"/>
          <w:sz w:val="24"/>
          <w:szCs w:val="24"/>
        </w:rPr>
        <w:t xml:space="preserve"> 8а-8ђ</w:t>
      </w:r>
      <w:r w:rsidRPr="00F428CD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Pr="00F42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28CD">
        <w:rPr>
          <w:rFonts w:ascii="Times New Roman" w:hAnsi="Times New Roman"/>
          <w:color w:val="000000"/>
          <w:sz w:val="24"/>
          <w:szCs w:val="24"/>
          <w:lang w:val="sr-Cyrl-RS"/>
        </w:rPr>
        <w:t>у члану 8б после става 9.</w:t>
      </w:r>
      <w:proofErr w:type="gramEnd"/>
      <w:r w:rsidRPr="00F428CD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додаје се нови став 10. који гласи:</w:t>
      </w:r>
    </w:p>
    <w:p w:rsidR="00F428CD" w:rsidRPr="00F428CD" w:rsidRDefault="00F428CD" w:rsidP="00F428CD">
      <w:pPr>
        <w:pStyle w:val="Novo"/>
        <w:ind w:firstLine="720"/>
        <w:rPr>
          <w:color w:val="000000"/>
          <w:szCs w:val="24"/>
          <w:lang w:val="sr-Cyrl-RS"/>
        </w:rPr>
      </w:pPr>
      <w:r w:rsidRPr="00F428CD">
        <w:rPr>
          <w:color w:val="000000"/>
          <w:szCs w:val="24"/>
          <w:lang w:val="sr-Cyrl-RS"/>
        </w:rPr>
        <w:t xml:space="preserve">,,Одредбе ст. 5 - 9 овог члана не примењују се за прикључење објеката на </w:t>
      </w:r>
      <w:r w:rsidRPr="00F428CD">
        <w:rPr>
          <w:szCs w:val="24"/>
          <w:lang w:val="sr-Cyrl-RS"/>
        </w:rPr>
        <w:t xml:space="preserve">преносну електроенергетску мрежу (изнад 110 </w:t>
      </w:r>
      <w:proofErr w:type="spellStart"/>
      <w:r w:rsidRPr="00F428CD">
        <w:rPr>
          <w:szCs w:val="24"/>
        </w:rPr>
        <w:t>kv</w:t>
      </w:r>
      <w:proofErr w:type="spellEnd"/>
      <w:r w:rsidRPr="00F428CD">
        <w:rPr>
          <w:szCs w:val="24"/>
          <w:lang w:val="sr-Cyrl-RS"/>
        </w:rPr>
        <w:t>).“</w:t>
      </w:r>
    </w:p>
    <w:p w:rsidR="00F428CD" w:rsidRPr="009C3B47" w:rsidRDefault="00F428CD" w:rsidP="00F428CD">
      <w:pPr>
        <w:pStyle w:val="Obrazlozenje"/>
        <w:rPr>
          <w:color w:val="000000"/>
        </w:rPr>
      </w:pPr>
      <w:r w:rsidRPr="009C3B47">
        <w:rPr>
          <w:color w:val="000000"/>
        </w:rPr>
        <w:t>О б р а з л о ж е њ е</w:t>
      </w:r>
    </w:p>
    <w:p w:rsidR="00F428CD" w:rsidRDefault="00F428CD" w:rsidP="00F428CD">
      <w:pPr>
        <w:ind w:firstLine="720"/>
        <w:jc w:val="both"/>
        <w:rPr>
          <w:color w:val="000000"/>
          <w:lang w:val="sr-Cyrl-RS"/>
        </w:rPr>
      </w:pPr>
      <w:r w:rsidRPr="009C3B47">
        <w:rPr>
          <w:color w:val="000000"/>
          <w:lang w:val="sr-Cyrl-RS"/>
        </w:rPr>
        <w:t>Предложеним ам</w:t>
      </w:r>
      <w:r>
        <w:rPr>
          <w:color w:val="000000"/>
        </w:rPr>
        <w:t>a</w:t>
      </w:r>
      <w:r w:rsidRPr="009C3B47">
        <w:rPr>
          <w:color w:val="000000"/>
          <w:lang w:val="sr-Cyrl-RS"/>
        </w:rPr>
        <w:t>ндманом врши се усклађивање</w:t>
      </w:r>
      <w:r>
        <w:rPr>
          <w:color w:val="000000"/>
          <w:lang w:val="sr-Cyrl-RS"/>
        </w:rPr>
        <w:t xml:space="preserve"> oдредаба новог члана 8б,</w:t>
      </w:r>
      <w:r w:rsidRPr="009C3B4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 xml:space="preserve">у члану 9. </w:t>
      </w:r>
      <w:r w:rsidRPr="009C3B47">
        <w:rPr>
          <w:color w:val="000000"/>
          <w:lang w:val="sr-Cyrl-RS"/>
        </w:rPr>
        <w:t>Предлога закона</w:t>
      </w:r>
      <w:r>
        <w:rPr>
          <w:color w:val="000000"/>
          <w:lang w:val="sr-Cyrl-RS"/>
        </w:rPr>
        <w:t>,</w:t>
      </w:r>
      <w:r w:rsidRPr="009C3B47">
        <w:rPr>
          <w:color w:val="000000"/>
          <w:lang w:val="sr-Cyrl-RS"/>
        </w:rPr>
        <w:t xml:space="preserve"> са прихваћеним амандманима и са одредбама Закона о енергетици.</w:t>
      </w:r>
    </w:p>
    <w:p w:rsidR="00F428CD" w:rsidRPr="009C3B47" w:rsidRDefault="00F428CD" w:rsidP="00F428CD">
      <w:pPr>
        <w:jc w:val="both"/>
        <w:rPr>
          <w:color w:val="000000"/>
          <w:lang w:val="sr-Cyrl-RS"/>
        </w:rPr>
      </w:pPr>
    </w:p>
    <w:p w:rsidR="00F428CD" w:rsidRDefault="00F428CD" w:rsidP="00F428CD">
      <w:pPr>
        <w:tabs>
          <w:tab w:val="left" w:pos="3405"/>
        </w:tabs>
        <w:jc w:val="center"/>
        <w:rPr>
          <w:b/>
          <w:color w:val="000000"/>
          <w:lang w:val="sr-Cyrl-CS"/>
        </w:rPr>
      </w:pPr>
    </w:p>
    <w:p w:rsidR="00F428CD" w:rsidRPr="009C3B47" w:rsidRDefault="00F428CD" w:rsidP="00F428CD">
      <w:pPr>
        <w:tabs>
          <w:tab w:val="left" w:pos="3405"/>
        </w:tabs>
        <w:jc w:val="center"/>
        <w:rPr>
          <w:b/>
          <w:color w:val="000000"/>
        </w:rPr>
      </w:pPr>
      <w:r w:rsidRPr="009C3B47">
        <w:rPr>
          <w:b/>
          <w:color w:val="000000"/>
          <w:lang w:val="sr-Cyrl-CS"/>
        </w:rPr>
        <w:t xml:space="preserve">АМАНДМАН </w:t>
      </w:r>
      <w:r>
        <w:rPr>
          <w:b/>
          <w:color w:val="000000"/>
        </w:rPr>
        <w:t>II</w:t>
      </w:r>
    </w:p>
    <w:p w:rsidR="00F428CD" w:rsidRPr="009929C1" w:rsidRDefault="00F428CD" w:rsidP="00F428CD">
      <w:pPr>
        <w:jc w:val="both"/>
        <w:rPr>
          <w:lang w:val="sr-Cyrl-RS"/>
        </w:rPr>
      </w:pPr>
    </w:p>
    <w:p w:rsidR="00F428CD" w:rsidRPr="009929C1" w:rsidRDefault="00F428CD" w:rsidP="00F428CD">
      <w:pPr>
        <w:ind w:firstLine="720"/>
        <w:jc w:val="both"/>
        <w:rPr>
          <w:lang w:val="sr-Cyrl-RS"/>
        </w:rPr>
      </w:pPr>
      <w:r w:rsidRPr="009929C1">
        <w:rPr>
          <w:lang w:val="sr-Cyrl-RS"/>
        </w:rPr>
        <w:t>У члану 55. Предлога закона,којим се мењају називи чланова и чланови 82-106. у члану 97. Закона, нови став 4. који је додат после става 3. мења се и гласи:</w:t>
      </w:r>
    </w:p>
    <w:p w:rsidR="00F428CD" w:rsidRPr="009929C1" w:rsidRDefault="00F428CD" w:rsidP="00F428CD">
      <w:pPr>
        <w:ind w:firstLine="720"/>
        <w:jc w:val="both"/>
        <w:rPr>
          <w:lang w:val="sr-Cyrl-RS"/>
        </w:rPr>
      </w:pPr>
      <w:r w:rsidRPr="009929C1">
        <w:rPr>
          <w:lang w:val="sr-Cyrl-RS"/>
        </w:rPr>
        <w:t>,,Изузетно од одредбе става 3. овог члана јединица локалне самоуправе својом одлуком може утврдити другачији коефицијент зоне, односно намене који ће се примењивати у зонама које се налазе изван централних градских зона те јединице локалне самоуправе.“</w:t>
      </w:r>
    </w:p>
    <w:p w:rsidR="00F428CD" w:rsidRPr="009929C1" w:rsidRDefault="00F428CD" w:rsidP="00F428CD">
      <w:pPr>
        <w:pStyle w:val="Obrazlozenje"/>
      </w:pPr>
      <w:r w:rsidRPr="009929C1">
        <w:t>О б р а з л о ж е њ е</w:t>
      </w:r>
    </w:p>
    <w:p w:rsidR="00F428CD" w:rsidRPr="009929C1" w:rsidRDefault="00F428CD" w:rsidP="00F428CD">
      <w:pPr>
        <w:ind w:firstLine="720"/>
        <w:jc w:val="both"/>
        <w:rPr>
          <w:lang w:val="sr-Cyrl-RS"/>
        </w:rPr>
      </w:pPr>
      <w:r w:rsidRPr="009929C1">
        <w:rPr>
          <w:lang w:val="sr-Cyrl-RS"/>
        </w:rPr>
        <w:t xml:space="preserve">Амандман се предлаже ради усклађивања текста прихваћеног амандмана са исправкама народног посланика Жарка Мићина на члан 55. Предлога закона са преосталим текстом Предлога закона. </w:t>
      </w:r>
    </w:p>
    <w:p w:rsidR="00F428CD" w:rsidRPr="009929C1" w:rsidRDefault="00F428CD" w:rsidP="00F428CD">
      <w:pPr>
        <w:ind w:left="720"/>
        <w:jc w:val="both"/>
        <w:rPr>
          <w:lang w:val="sr-Cyrl-RS"/>
        </w:rPr>
      </w:pPr>
    </w:p>
    <w:p w:rsidR="00F428CD" w:rsidRPr="009929C1" w:rsidRDefault="00F428CD" w:rsidP="00F428CD">
      <w:pPr>
        <w:ind w:left="720"/>
        <w:jc w:val="both"/>
        <w:rPr>
          <w:lang w:val="sr-Cyrl-RS"/>
        </w:rPr>
      </w:pPr>
    </w:p>
    <w:p w:rsidR="007743BB" w:rsidRDefault="007743BB" w:rsidP="007743BB">
      <w:pPr>
        <w:jc w:val="both"/>
        <w:rPr>
          <w:lang w:val="sr-Cyrl-CS"/>
        </w:rPr>
      </w:pPr>
      <w:r w:rsidRPr="009929C1">
        <w:rPr>
          <w:lang w:val="sr-Cyrl-CS"/>
        </w:rPr>
        <w:tab/>
        <w:t xml:space="preserve">За известиоца </w:t>
      </w:r>
      <w:r w:rsidRPr="00867DED">
        <w:rPr>
          <w:lang w:val="sr-Cyrl-CS"/>
        </w:rPr>
        <w:t>Одбора на седници Народне скупштине одређен</w:t>
      </w:r>
      <w:r>
        <w:rPr>
          <w:lang w:val="sr-Cyrl-CS"/>
        </w:rPr>
        <w:t>а</w:t>
      </w:r>
      <w:r w:rsidRPr="00867DED">
        <w:rPr>
          <w:lang w:val="sr-Cyrl-CS"/>
        </w:rPr>
        <w:t xml:space="preserve"> је </w:t>
      </w:r>
      <w:r>
        <w:rPr>
          <w:lang w:val="sr-Cyrl-CS"/>
        </w:rPr>
        <w:t>Катарина Ракић</w:t>
      </w:r>
      <w:r w:rsidRPr="00867DED">
        <w:rPr>
          <w:lang w:val="sr-Cyrl-CS"/>
        </w:rPr>
        <w:t xml:space="preserve">, </w:t>
      </w:r>
      <w:r>
        <w:rPr>
          <w:lang w:val="sr-Cyrl-CS"/>
        </w:rPr>
        <w:t xml:space="preserve">заменик </w:t>
      </w:r>
      <w:r w:rsidRPr="00867DED">
        <w:rPr>
          <w:lang w:val="sr-Cyrl-CS"/>
        </w:rPr>
        <w:t>председник</w:t>
      </w:r>
      <w:r>
        <w:rPr>
          <w:lang w:val="sr-Cyrl-CS"/>
        </w:rPr>
        <w:t>а</w:t>
      </w:r>
      <w:r w:rsidRPr="00867DED">
        <w:rPr>
          <w:lang w:val="sr-Cyrl-CS"/>
        </w:rPr>
        <w:t xml:space="preserve"> Одбора.</w:t>
      </w:r>
    </w:p>
    <w:p w:rsidR="002A22DB" w:rsidRDefault="002A22DB" w:rsidP="007743BB">
      <w:pPr>
        <w:jc w:val="both"/>
        <w:rPr>
          <w:lang w:val="sr-Cyrl-CS"/>
        </w:rPr>
      </w:pPr>
    </w:p>
    <w:p w:rsidR="002A22DB" w:rsidRPr="00867DED" w:rsidRDefault="002A22DB" w:rsidP="007743BB">
      <w:pPr>
        <w:jc w:val="both"/>
      </w:pPr>
    </w:p>
    <w:p w:rsidR="002A22DB" w:rsidRDefault="002A22DB" w:rsidP="002A22DB">
      <w:pPr>
        <w:jc w:val="center"/>
        <w:rPr>
          <w:lang w:val="sr-Cyrl-RS"/>
        </w:rPr>
      </w:pPr>
      <w:r>
        <w:rPr>
          <w:lang w:val="sr-Cyrl-RS"/>
        </w:rPr>
        <w:t>*</w:t>
      </w:r>
    </w:p>
    <w:p w:rsidR="002A22DB" w:rsidRDefault="002A22DB" w:rsidP="002A22DB">
      <w:pPr>
        <w:jc w:val="center"/>
        <w:rPr>
          <w:lang w:val="sr-Cyrl-RS"/>
        </w:rPr>
      </w:pPr>
      <w:r>
        <w:rPr>
          <w:lang w:val="sr-Cyrl-RS"/>
        </w:rPr>
        <w:t>*     *</w:t>
      </w:r>
    </w:p>
    <w:p w:rsidR="007743BB" w:rsidRDefault="007743BB" w:rsidP="007743BB">
      <w:pPr>
        <w:rPr>
          <w:lang w:val="ru-RU"/>
        </w:rPr>
      </w:pPr>
    </w:p>
    <w:p w:rsidR="00DF5566" w:rsidRPr="00867DED" w:rsidRDefault="00DF5566" w:rsidP="00DF5566">
      <w:pPr>
        <w:jc w:val="both"/>
        <w:rPr>
          <w:lang w:val="sr-Cyrl-CS"/>
        </w:rPr>
      </w:pPr>
    </w:p>
    <w:p w:rsidR="00DF5566" w:rsidRPr="006C3BD9" w:rsidRDefault="00DF5566" w:rsidP="00DF5566">
      <w:pPr>
        <w:pStyle w:val="BodyText"/>
        <w:tabs>
          <w:tab w:val="left" w:pos="1134"/>
          <w:tab w:val="left" w:pos="1440"/>
        </w:tabs>
        <w:ind w:firstLine="710"/>
      </w:pPr>
      <w:r w:rsidRPr="00CB0558">
        <w:rPr>
          <w:lang w:val="ru-RU"/>
        </w:rPr>
        <w:t>На седници Одбора вођен је тонски запис</w:t>
      </w:r>
      <w:r>
        <w:rPr>
          <w:lang w:val="ru-RU"/>
        </w:rPr>
        <w:t>.</w:t>
      </w:r>
      <w:bookmarkStart w:id="0" w:name="_GoBack"/>
      <w:bookmarkEnd w:id="0"/>
    </w:p>
    <w:p w:rsidR="00DF5566" w:rsidRDefault="00DF5566" w:rsidP="00DF5566">
      <w:pPr>
        <w:ind w:firstLine="720"/>
        <w:rPr>
          <w:lang w:val="en-US"/>
        </w:rPr>
      </w:pPr>
      <w:r>
        <w:rPr>
          <w:lang w:val="sr-Cyrl-CS"/>
        </w:rPr>
        <w:t>Седница је закључена у 18</w:t>
      </w:r>
      <w:r>
        <w:t>.</w:t>
      </w:r>
      <w:r w:rsidR="00BD1EF4">
        <w:rPr>
          <w:lang w:val="sr-Cyrl-CS"/>
        </w:rPr>
        <w:t>2</w:t>
      </w:r>
      <w:r>
        <w:rPr>
          <w:lang w:val="sr-Cyrl-CS"/>
        </w:rPr>
        <w:t>0 часова.</w:t>
      </w:r>
    </w:p>
    <w:p w:rsidR="00DF5566" w:rsidRPr="005136AD" w:rsidRDefault="00DF5566" w:rsidP="00DF5566">
      <w:pPr>
        <w:rPr>
          <w:lang w:val="sr-Cyrl-RS"/>
        </w:rPr>
      </w:pPr>
    </w:p>
    <w:p w:rsidR="00DF5566" w:rsidRDefault="00DF5566" w:rsidP="00DF556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A70614" w:rsidRPr="005136AD" w:rsidRDefault="00A70614" w:rsidP="00DF556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DF5566" w:rsidRDefault="00DF5566" w:rsidP="00DF556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СЕКРЕТАР ОДБОРА                                                                 </w:t>
      </w:r>
      <w:r>
        <w:rPr>
          <w:lang w:val="sr-Cyrl-RS"/>
        </w:rPr>
        <w:t xml:space="preserve">      </w:t>
      </w:r>
      <w:r>
        <w:t>ПРЕДСЕДНИК ОДБОРА</w:t>
      </w:r>
    </w:p>
    <w:p w:rsidR="00DF5566" w:rsidRDefault="00DF5566" w:rsidP="00DF5566">
      <w:pPr>
        <w:jc w:val="both"/>
      </w:pPr>
      <w:r>
        <w:t xml:space="preserve">    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                                                                                 </w:t>
      </w:r>
      <w:r>
        <w:rPr>
          <w:lang w:val="sr-Cyrl-RS"/>
        </w:rPr>
        <w:t xml:space="preserve">      </w:t>
      </w:r>
      <w:proofErr w:type="spellStart"/>
      <w:r>
        <w:t>Милутин</w:t>
      </w:r>
      <w:proofErr w:type="spellEnd"/>
      <w:r>
        <w:t xml:space="preserve"> </w:t>
      </w:r>
      <w:proofErr w:type="spellStart"/>
      <w:r>
        <w:t>Мркоњић</w:t>
      </w:r>
      <w:proofErr w:type="spellEnd"/>
    </w:p>
    <w:p w:rsidR="001D6305" w:rsidRPr="00F428CD" w:rsidRDefault="001D6305">
      <w:pPr>
        <w:rPr>
          <w:lang w:val="sr-Cyrl-RS"/>
        </w:rPr>
      </w:pPr>
    </w:p>
    <w:sectPr w:rsidR="001D6305" w:rsidRPr="00F428CD" w:rsidSect="008F60FE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49" w:rsidRDefault="00647A49" w:rsidP="008F60FE">
      <w:r>
        <w:separator/>
      </w:r>
    </w:p>
  </w:endnote>
  <w:endnote w:type="continuationSeparator" w:id="0">
    <w:p w:rsidR="00647A49" w:rsidRDefault="00647A49" w:rsidP="008F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83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0FE" w:rsidRDefault="008F6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0FE" w:rsidRDefault="008F6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49" w:rsidRDefault="00647A49" w:rsidP="008F60FE">
      <w:r>
        <w:separator/>
      </w:r>
    </w:p>
  </w:footnote>
  <w:footnote w:type="continuationSeparator" w:id="0">
    <w:p w:rsidR="00647A49" w:rsidRDefault="00647A49" w:rsidP="008F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66"/>
    <w:rsid w:val="00030FED"/>
    <w:rsid w:val="0004069A"/>
    <w:rsid w:val="00161A61"/>
    <w:rsid w:val="001D6305"/>
    <w:rsid w:val="001E3380"/>
    <w:rsid w:val="002A22DB"/>
    <w:rsid w:val="002D4717"/>
    <w:rsid w:val="003A5188"/>
    <w:rsid w:val="00557F87"/>
    <w:rsid w:val="0058373C"/>
    <w:rsid w:val="00623B5F"/>
    <w:rsid w:val="00647A49"/>
    <w:rsid w:val="006B2AA9"/>
    <w:rsid w:val="007743BB"/>
    <w:rsid w:val="00832406"/>
    <w:rsid w:val="008B2371"/>
    <w:rsid w:val="008E65DE"/>
    <w:rsid w:val="008F60FE"/>
    <w:rsid w:val="009929C1"/>
    <w:rsid w:val="00A36E5A"/>
    <w:rsid w:val="00A70614"/>
    <w:rsid w:val="00B673EB"/>
    <w:rsid w:val="00BD1EF4"/>
    <w:rsid w:val="00DE05A2"/>
    <w:rsid w:val="00DF5566"/>
    <w:rsid w:val="00E404CA"/>
    <w:rsid w:val="00E7398A"/>
    <w:rsid w:val="00F428CD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F556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DF556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F5566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5566"/>
    <w:rPr>
      <w:rFonts w:ascii="Times New Roman" w:eastAsia="Times New Roman" w:hAnsi="Times New Roman" w:cs="Times New Roman"/>
      <w:sz w:val="24"/>
      <w:szCs w:val="24"/>
    </w:rPr>
  </w:style>
  <w:style w:type="paragraph" w:customStyle="1" w:styleId="Obrazlozenje">
    <w:name w:val="Obrazlozenje"/>
    <w:basedOn w:val="Normal"/>
    <w:link w:val="ObrazlozenjeChar"/>
    <w:rsid w:val="00F428CD"/>
    <w:pPr>
      <w:spacing w:before="360" w:after="120"/>
      <w:jc w:val="center"/>
    </w:pPr>
    <w:rPr>
      <w:szCs w:val="22"/>
      <w:lang w:val="en-US" w:eastAsia="en-US"/>
    </w:rPr>
  </w:style>
  <w:style w:type="paragraph" w:customStyle="1" w:styleId="Novo">
    <w:name w:val="Novo"/>
    <w:basedOn w:val="Normal"/>
    <w:link w:val="NovoChar"/>
    <w:rsid w:val="00F428CD"/>
    <w:pPr>
      <w:spacing w:after="200" w:line="257" w:lineRule="auto"/>
      <w:jc w:val="both"/>
    </w:pPr>
    <w:rPr>
      <w:szCs w:val="22"/>
      <w:lang w:val="en-US" w:eastAsia="en-US"/>
    </w:rPr>
  </w:style>
  <w:style w:type="character" w:customStyle="1" w:styleId="ObrazlozenjeChar">
    <w:name w:val="Obrazlozenje Char"/>
    <w:link w:val="Obrazlozenje"/>
    <w:locked/>
    <w:rsid w:val="00F428CD"/>
    <w:rPr>
      <w:rFonts w:ascii="Times New Roman" w:eastAsia="Times New Roman" w:hAnsi="Times New Roman" w:cs="Times New Roman"/>
      <w:sz w:val="24"/>
    </w:rPr>
  </w:style>
  <w:style w:type="character" w:customStyle="1" w:styleId="NovoChar">
    <w:name w:val="Novo Char"/>
    <w:link w:val="Novo"/>
    <w:locked/>
    <w:rsid w:val="00F428CD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F6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F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F6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F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F556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DF556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DF5566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5566"/>
    <w:rPr>
      <w:rFonts w:ascii="Times New Roman" w:eastAsia="Times New Roman" w:hAnsi="Times New Roman" w:cs="Times New Roman"/>
      <w:sz w:val="24"/>
      <w:szCs w:val="24"/>
    </w:rPr>
  </w:style>
  <w:style w:type="paragraph" w:customStyle="1" w:styleId="Obrazlozenje">
    <w:name w:val="Obrazlozenje"/>
    <w:basedOn w:val="Normal"/>
    <w:link w:val="ObrazlozenjeChar"/>
    <w:rsid w:val="00F428CD"/>
    <w:pPr>
      <w:spacing w:before="360" w:after="120"/>
      <w:jc w:val="center"/>
    </w:pPr>
    <w:rPr>
      <w:szCs w:val="22"/>
      <w:lang w:val="en-US" w:eastAsia="en-US"/>
    </w:rPr>
  </w:style>
  <w:style w:type="paragraph" w:customStyle="1" w:styleId="Novo">
    <w:name w:val="Novo"/>
    <w:basedOn w:val="Normal"/>
    <w:link w:val="NovoChar"/>
    <w:rsid w:val="00F428CD"/>
    <w:pPr>
      <w:spacing w:after="200" w:line="257" w:lineRule="auto"/>
      <w:jc w:val="both"/>
    </w:pPr>
    <w:rPr>
      <w:szCs w:val="22"/>
      <w:lang w:val="en-US" w:eastAsia="en-US"/>
    </w:rPr>
  </w:style>
  <w:style w:type="character" w:customStyle="1" w:styleId="ObrazlozenjeChar">
    <w:name w:val="Obrazlozenje Char"/>
    <w:link w:val="Obrazlozenje"/>
    <w:locked/>
    <w:rsid w:val="00F428CD"/>
    <w:rPr>
      <w:rFonts w:ascii="Times New Roman" w:eastAsia="Times New Roman" w:hAnsi="Times New Roman" w:cs="Times New Roman"/>
      <w:sz w:val="24"/>
    </w:rPr>
  </w:style>
  <w:style w:type="character" w:customStyle="1" w:styleId="NovoChar">
    <w:name w:val="Novo Char"/>
    <w:link w:val="Novo"/>
    <w:locked/>
    <w:rsid w:val="00F428CD"/>
    <w:rPr>
      <w:rFonts w:ascii="Times New Roman" w:eastAsia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F6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F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F6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FE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26</cp:revision>
  <cp:lastPrinted>2014-12-10T09:45:00Z</cp:lastPrinted>
  <dcterms:created xsi:type="dcterms:W3CDTF">2014-12-10T09:10:00Z</dcterms:created>
  <dcterms:modified xsi:type="dcterms:W3CDTF">2014-12-16T09:49:00Z</dcterms:modified>
</cp:coreProperties>
</file>